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FBA8" w14:textId="2381D3A0" w:rsidR="004540DD" w:rsidRDefault="004540DD" w:rsidP="004540DD">
      <w:pPr>
        <w:tabs>
          <w:tab w:val="left" w:pos="6696"/>
        </w:tabs>
        <w:autoSpaceDE w:val="0"/>
        <w:autoSpaceDN w:val="0"/>
        <w:ind w:firstLineChars="2700" w:firstLine="6702"/>
      </w:pPr>
      <w:r>
        <w:rPr>
          <w:rFonts w:hint="eastAsia"/>
        </w:rPr>
        <w:t>令和２年６月</w:t>
      </w:r>
      <w:r w:rsidR="000D01E6">
        <w:rPr>
          <w:rFonts w:hint="eastAsia"/>
        </w:rPr>
        <w:t>１</w:t>
      </w:r>
      <w:r w:rsidR="00B22C60">
        <w:rPr>
          <w:rFonts w:hint="eastAsia"/>
        </w:rPr>
        <w:t>1</w:t>
      </w:r>
      <w:r w:rsidR="000D01E6">
        <w:rPr>
          <w:rFonts w:hint="eastAsia"/>
        </w:rPr>
        <w:t>日</w:t>
      </w:r>
    </w:p>
    <w:p w14:paraId="62CA0D9C" w14:textId="77777777" w:rsidR="000D01E6" w:rsidRDefault="000D01E6" w:rsidP="000D01E6">
      <w:pPr>
        <w:tabs>
          <w:tab w:val="left" w:pos="6696"/>
        </w:tabs>
        <w:autoSpaceDE w:val="0"/>
        <w:autoSpaceDN w:val="0"/>
      </w:pPr>
    </w:p>
    <w:p w14:paraId="223D0BB0" w14:textId="77777777" w:rsidR="004540DD" w:rsidRDefault="004540DD" w:rsidP="00046CCD">
      <w:pPr>
        <w:tabs>
          <w:tab w:val="left" w:pos="6696"/>
        </w:tabs>
        <w:autoSpaceDE w:val="0"/>
        <w:autoSpaceDN w:val="0"/>
      </w:pPr>
    </w:p>
    <w:p w14:paraId="1AF6267F" w14:textId="77777777" w:rsidR="00046CCD" w:rsidRDefault="00046CCD" w:rsidP="00046CCD">
      <w:pPr>
        <w:tabs>
          <w:tab w:val="left" w:pos="6696"/>
        </w:tabs>
        <w:autoSpaceDE w:val="0"/>
        <w:autoSpaceDN w:val="0"/>
      </w:pPr>
      <w:r>
        <w:rPr>
          <w:rFonts w:hint="eastAsia"/>
        </w:rPr>
        <w:t xml:space="preserve">　飲食</w:t>
      </w:r>
      <w:r w:rsidR="00AD6D68">
        <w:rPr>
          <w:rFonts w:hint="eastAsia"/>
        </w:rPr>
        <w:t>店</w:t>
      </w:r>
      <w:r w:rsidR="00820F89">
        <w:rPr>
          <w:rFonts w:hint="eastAsia"/>
        </w:rPr>
        <w:t>・食料品等販売事業者</w:t>
      </w:r>
      <w:r>
        <w:rPr>
          <w:rFonts w:hint="eastAsia"/>
        </w:rPr>
        <w:t>の皆様へ</w:t>
      </w:r>
    </w:p>
    <w:p w14:paraId="702F9B85" w14:textId="77777777" w:rsidR="00026836" w:rsidRDefault="00026836" w:rsidP="00046CCD">
      <w:pPr>
        <w:tabs>
          <w:tab w:val="left" w:pos="6696"/>
        </w:tabs>
        <w:autoSpaceDE w:val="0"/>
        <w:autoSpaceDN w:val="0"/>
      </w:pPr>
    </w:p>
    <w:p w14:paraId="6D6E1ECC" w14:textId="77777777" w:rsidR="00046CCD" w:rsidRDefault="00046CCD" w:rsidP="00234130">
      <w:pPr>
        <w:autoSpaceDE w:val="0"/>
        <w:autoSpaceDN w:val="0"/>
        <w:ind w:firstLineChars="2800" w:firstLine="6950"/>
      </w:pPr>
      <w:r>
        <w:rPr>
          <w:rFonts w:hint="eastAsia"/>
        </w:rPr>
        <w:t>西脇</w:t>
      </w:r>
      <w:r w:rsidR="005C47A1">
        <w:rPr>
          <w:rFonts w:hint="eastAsia"/>
        </w:rPr>
        <w:t>商工会議所</w:t>
      </w:r>
    </w:p>
    <w:p w14:paraId="34A05E16" w14:textId="77777777" w:rsidR="00046CCD" w:rsidRDefault="00046CCD" w:rsidP="004540DD">
      <w:pPr>
        <w:autoSpaceDE w:val="0"/>
        <w:autoSpaceDN w:val="0"/>
      </w:pPr>
    </w:p>
    <w:p w14:paraId="07465414" w14:textId="77777777" w:rsidR="004540DD" w:rsidRDefault="004540DD" w:rsidP="004540DD">
      <w:pPr>
        <w:autoSpaceDE w:val="0"/>
        <w:autoSpaceDN w:val="0"/>
      </w:pPr>
    </w:p>
    <w:p w14:paraId="30142DD4" w14:textId="77777777" w:rsidR="005C47A1" w:rsidRDefault="00046CCD" w:rsidP="005C47A1">
      <w:pPr>
        <w:autoSpaceDE w:val="0"/>
        <w:autoSpaceDN w:val="0"/>
      </w:pPr>
      <w:r>
        <w:rPr>
          <w:rFonts w:hint="eastAsia"/>
        </w:rPr>
        <w:t xml:space="preserve">　　　飲食店</w:t>
      </w:r>
      <w:r w:rsidR="00820F89">
        <w:rPr>
          <w:rFonts w:hint="eastAsia"/>
        </w:rPr>
        <w:t>等で使用できる割引クーポン「にしわき飲食応援食うポン」</w:t>
      </w:r>
    </w:p>
    <w:p w14:paraId="112ED817" w14:textId="77777777" w:rsidR="00046CCD" w:rsidRDefault="005C47A1" w:rsidP="005C47A1">
      <w:pPr>
        <w:autoSpaceDE w:val="0"/>
        <w:autoSpaceDN w:val="0"/>
        <w:ind w:firstLineChars="300" w:firstLine="745"/>
      </w:pPr>
      <w:r>
        <w:rPr>
          <w:rFonts w:hint="eastAsia"/>
        </w:rPr>
        <w:t>事業</w:t>
      </w:r>
      <w:r w:rsidR="00820F89">
        <w:rPr>
          <w:rFonts w:hint="eastAsia"/>
        </w:rPr>
        <w:t>の</w:t>
      </w:r>
      <w:r w:rsidR="00046CCD">
        <w:rPr>
          <w:rFonts w:hint="eastAsia"/>
        </w:rPr>
        <w:t>実施及び参加店舗の募集について（ご案内）</w:t>
      </w:r>
    </w:p>
    <w:p w14:paraId="4D249510" w14:textId="77777777" w:rsidR="00046CCD" w:rsidRDefault="00046CCD" w:rsidP="004540DD">
      <w:pPr>
        <w:autoSpaceDE w:val="0"/>
        <w:autoSpaceDN w:val="0"/>
      </w:pPr>
    </w:p>
    <w:p w14:paraId="0F77752F" w14:textId="77777777" w:rsidR="004540DD" w:rsidRDefault="004540DD" w:rsidP="004540DD">
      <w:pPr>
        <w:autoSpaceDE w:val="0"/>
        <w:autoSpaceDN w:val="0"/>
      </w:pPr>
    </w:p>
    <w:p w14:paraId="74D754E7" w14:textId="77777777" w:rsidR="00820F89" w:rsidRDefault="00046CCD" w:rsidP="00046CCD">
      <w:pPr>
        <w:autoSpaceDE w:val="0"/>
        <w:autoSpaceDN w:val="0"/>
      </w:pPr>
      <w:r>
        <w:rPr>
          <w:rFonts w:hint="eastAsia"/>
        </w:rPr>
        <w:t xml:space="preserve">　</w:t>
      </w:r>
      <w:r w:rsidR="003268C0">
        <w:rPr>
          <w:rFonts w:hint="eastAsia"/>
        </w:rPr>
        <w:t>当</w:t>
      </w:r>
      <w:r w:rsidR="005C47A1">
        <w:rPr>
          <w:rFonts w:hint="eastAsia"/>
        </w:rPr>
        <w:t>所</w:t>
      </w:r>
      <w:r>
        <w:rPr>
          <w:rFonts w:hint="eastAsia"/>
        </w:rPr>
        <w:t>では、西脇</w:t>
      </w:r>
      <w:r w:rsidR="005C47A1">
        <w:rPr>
          <w:rFonts w:hint="eastAsia"/>
        </w:rPr>
        <w:t>市観光協会</w:t>
      </w:r>
      <w:r>
        <w:rPr>
          <w:rFonts w:hint="eastAsia"/>
        </w:rPr>
        <w:t>と連携し、新型コロナウイルス感染症の拡大</w:t>
      </w:r>
      <w:r w:rsidR="00820F89">
        <w:rPr>
          <w:rFonts w:hint="eastAsia"/>
        </w:rPr>
        <w:t>により</w:t>
      </w:r>
      <w:r w:rsidR="005C47A1">
        <w:rPr>
          <w:rFonts w:hint="eastAsia"/>
        </w:rPr>
        <w:t>、</w:t>
      </w:r>
      <w:r>
        <w:rPr>
          <w:rFonts w:hint="eastAsia"/>
        </w:rPr>
        <w:t>多大な影響を受けている飲食</w:t>
      </w:r>
      <w:r w:rsidR="00AD6D68">
        <w:rPr>
          <w:rFonts w:hint="eastAsia"/>
        </w:rPr>
        <w:t>店</w:t>
      </w:r>
      <w:r w:rsidR="00820F89">
        <w:rPr>
          <w:rFonts w:hint="eastAsia"/>
        </w:rPr>
        <w:t>・食料品等販売事業者</w:t>
      </w:r>
      <w:r>
        <w:rPr>
          <w:rFonts w:hint="eastAsia"/>
        </w:rPr>
        <w:t>を下支えするため、</w:t>
      </w:r>
      <w:r w:rsidR="005C47A1">
        <w:rPr>
          <w:rFonts w:hint="eastAsia"/>
        </w:rPr>
        <w:t>西脇市の補助金を活用し、</w:t>
      </w:r>
      <w:r w:rsidR="00820F89">
        <w:rPr>
          <w:rFonts w:hint="eastAsia"/>
        </w:rPr>
        <w:t>対象店舗で飲食サービスや商品の購入に利用できる割引クーポンを発行いたします。</w:t>
      </w:r>
    </w:p>
    <w:p w14:paraId="03E1110A" w14:textId="77777777" w:rsidR="00046CCD" w:rsidRPr="008C60A8" w:rsidRDefault="00046CCD" w:rsidP="00046CCD">
      <w:pPr>
        <w:autoSpaceDE w:val="0"/>
        <w:autoSpaceDN w:val="0"/>
      </w:pPr>
      <w:r>
        <w:rPr>
          <w:rFonts w:hint="eastAsia"/>
        </w:rPr>
        <w:t xml:space="preserve">　つきましては、</w:t>
      </w:r>
      <w:r w:rsidR="00820F89">
        <w:rPr>
          <w:rFonts w:hint="eastAsia"/>
        </w:rPr>
        <w:t>割引クーポンが使用できる</w:t>
      </w:r>
      <w:r>
        <w:rPr>
          <w:rFonts w:hint="eastAsia"/>
        </w:rPr>
        <w:t>店舗を募集いたしますので、</w:t>
      </w:r>
      <w:r w:rsidR="00820F89">
        <w:rPr>
          <w:rFonts w:hint="eastAsia"/>
        </w:rPr>
        <w:t>参加を</w:t>
      </w:r>
      <w:r>
        <w:rPr>
          <w:rFonts w:hint="eastAsia"/>
        </w:rPr>
        <w:t>希望される方は、別紙に必要事項を記入し、送付いただきますようお願いします。</w:t>
      </w:r>
    </w:p>
    <w:p w14:paraId="6C576E7E" w14:textId="77777777" w:rsidR="00046CCD" w:rsidRDefault="00046CCD" w:rsidP="00046CCD">
      <w:pPr>
        <w:autoSpaceDE w:val="0"/>
        <w:autoSpaceDN w:val="0"/>
      </w:pPr>
    </w:p>
    <w:p w14:paraId="7136CB03" w14:textId="77777777" w:rsidR="00026836" w:rsidRPr="008C60A8" w:rsidRDefault="00026836" w:rsidP="00046CCD">
      <w:pPr>
        <w:autoSpaceDE w:val="0"/>
        <w:autoSpaceDN w:val="0"/>
      </w:pPr>
    </w:p>
    <w:p w14:paraId="5E171A04" w14:textId="77777777" w:rsidR="00046CCD" w:rsidRDefault="00046CCD" w:rsidP="00820F89">
      <w:pPr>
        <w:autoSpaceDE w:val="0"/>
        <w:autoSpaceDN w:val="0"/>
        <w:jc w:val="center"/>
      </w:pPr>
      <w:r>
        <w:rPr>
          <w:rFonts w:hint="eastAsia"/>
        </w:rPr>
        <w:t>記</w:t>
      </w:r>
    </w:p>
    <w:p w14:paraId="374DE2E5" w14:textId="77777777" w:rsidR="00046CCD" w:rsidRDefault="00046CCD" w:rsidP="00046CCD">
      <w:pPr>
        <w:autoSpaceDE w:val="0"/>
        <w:autoSpaceDN w:val="0"/>
      </w:pPr>
    </w:p>
    <w:p w14:paraId="4206440E" w14:textId="77777777" w:rsidR="00046CCD" w:rsidRPr="002F7DC2" w:rsidRDefault="00046CCD" w:rsidP="00046CCD">
      <w:pPr>
        <w:autoSpaceDE w:val="0"/>
        <w:autoSpaceDN w:val="0"/>
        <w:rPr>
          <w:rFonts w:asciiTheme="majorEastAsia" w:eastAsiaTheme="majorEastAsia" w:hAnsiTheme="majorEastAsia"/>
        </w:rPr>
      </w:pPr>
      <w:r w:rsidRPr="002F7DC2">
        <w:rPr>
          <w:rFonts w:asciiTheme="majorEastAsia" w:eastAsiaTheme="majorEastAsia" w:hAnsiTheme="majorEastAsia" w:hint="eastAsia"/>
        </w:rPr>
        <w:t>１　実施内容</w:t>
      </w:r>
    </w:p>
    <w:p w14:paraId="056DB743" w14:textId="77777777" w:rsidR="00820F89" w:rsidRPr="00793886" w:rsidRDefault="00046CCD" w:rsidP="00793886">
      <w:pPr>
        <w:pStyle w:val="a8"/>
        <w:numPr>
          <w:ilvl w:val="0"/>
          <w:numId w:val="1"/>
        </w:numPr>
        <w:autoSpaceDE w:val="0"/>
        <w:autoSpaceDN w:val="0"/>
        <w:ind w:leftChars="0" w:rightChars="-13" w:right="-32"/>
        <w:rPr>
          <w:rFonts w:hAnsi="ＭＳ 明朝"/>
        </w:rPr>
      </w:pPr>
      <w:r w:rsidRPr="00793886">
        <w:rPr>
          <w:rFonts w:hAnsi="ＭＳ 明朝" w:hint="eastAsia"/>
        </w:rPr>
        <w:t xml:space="preserve">　</w:t>
      </w:r>
      <w:r w:rsidR="00820F89" w:rsidRPr="00793886">
        <w:rPr>
          <w:rFonts w:hAnsi="ＭＳ 明朝" w:hint="eastAsia"/>
        </w:rPr>
        <w:t>割引クーポンの名称</w:t>
      </w:r>
    </w:p>
    <w:p w14:paraId="5D1C4793" w14:textId="77777777" w:rsidR="00820F89" w:rsidRDefault="003268C0" w:rsidP="00820F89">
      <w:pPr>
        <w:autoSpaceDE w:val="0"/>
        <w:autoSpaceDN w:val="0"/>
        <w:ind w:leftChars="200" w:left="496" w:rightChars="-13" w:right="-32" w:firstLineChars="100" w:firstLine="248"/>
        <w:rPr>
          <w:rFonts w:hAnsi="ＭＳ 明朝"/>
        </w:rPr>
      </w:pPr>
      <w:r>
        <w:rPr>
          <w:rFonts w:hAnsi="ＭＳ 明朝" w:hint="eastAsia"/>
        </w:rPr>
        <w:t>「</w:t>
      </w:r>
      <w:r w:rsidR="00820F89">
        <w:rPr>
          <w:rFonts w:hAnsi="ＭＳ 明朝" w:hint="eastAsia"/>
        </w:rPr>
        <w:t>にしわき飲食応援</w:t>
      </w:r>
      <w:r w:rsidR="00793886">
        <w:rPr>
          <w:rFonts w:hAnsi="ＭＳ 明朝" w:hint="eastAsia"/>
        </w:rPr>
        <w:t>食う</w:t>
      </w:r>
      <w:r w:rsidR="00820F89">
        <w:rPr>
          <w:rFonts w:hAnsi="ＭＳ 明朝" w:hint="eastAsia"/>
        </w:rPr>
        <w:t>ポン</w:t>
      </w:r>
      <w:r>
        <w:rPr>
          <w:rFonts w:hAnsi="ＭＳ 明朝" w:hint="eastAsia"/>
        </w:rPr>
        <w:t>」</w:t>
      </w:r>
    </w:p>
    <w:p w14:paraId="20F2C21F" w14:textId="77777777" w:rsidR="00217078" w:rsidRDefault="00217078" w:rsidP="00A634BA">
      <w:pPr>
        <w:autoSpaceDE w:val="0"/>
        <w:autoSpaceDN w:val="0"/>
        <w:spacing w:beforeLines="50" w:before="172"/>
        <w:ind w:rightChars="-13" w:right="-32"/>
        <w:rPr>
          <w:rFonts w:hAnsi="ＭＳ 明朝"/>
        </w:rPr>
      </w:pPr>
      <w:r>
        <w:rPr>
          <w:rFonts w:hAnsi="ＭＳ 明朝" w:hint="eastAsia"/>
        </w:rPr>
        <w:t xml:space="preserve">　⑵　配布枚数</w:t>
      </w:r>
    </w:p>
    <w:p w14:paraId="1C0DF26F" w14:textId="77777777" w:rsidR="00217078" w:rsidRDefault="00217078" w:rsidP="00217078">
      <w:pPr>
        <w:autoSpaceDE w:val="0"/>
        <w:autoSpaceDN w:val="0"/>
        <w:ind w:leftChars="200" w:left="496" w:rightChars="-13" w:right="-32" w:firstLineChars="150" w:firstLine="372"/>
        <w:rPr>
          <w:rFonts w:hAnsi="ＭＳ 明朝"/>
        </w:rPr>
      </w:pPr>
      <w:r>
        <w:rPr>
          <w:rFonts w:hAnsi="ＭＳ 明朝" w:hint="eastAsia"/>
        </w:rPr>
        <w:t>500円券×２枚（1,000円分）</w:t>
      </w:r>
    </w:p>
    <w:p w14:paraId="5E1A57A0" w14:textId="77777777" w:rsidR="00AB0A80" w:rsidRDefault="00217078" w:rsidP="0030753B">
      <w:pPr>
        <w:autoSpaceDE w:val="0"/>
        <w:autoSpaceDN w:val="0"/>
        <w:ind w:leftChars="200" w:left="496" w:rightChars="-13" w:right="-32" w:firstLineChars="100" w:firstLine="248"/>
        <w:rPr>
          <w:rFonts w:hAnsi="ＭＳ 明朝"/>
        </w:rPr>
      </w:pPr>
      <w:r>
        <w:rPr>
          <w:rFonts w:hAnsi="ＭＳ 明朝" w:hint="eastAsia"/>
        </w:rPr>
        <w:t>※ 500円券１枚につき購入額 1,000円以上の利用を条件とする</w:t>
      </w:r>
      <w:r w:rsidR="003268C0">
        <w:rPr>
          <w:rFonts w:hAnsi="ＭＳ 明朝" w:hint="eastAsia"/>
        </w:rPr>
        <w:t>クーポン券</w:t>
      </w:r>
    </w:p>
    <w:p w14:paraId="33A08405" w14:textId="77777777" w:rsidR="00820F89" w:rsidRDefault="00820F89" w:rsidP="00A634BA">
      <w:pPr>
        <w:autoSpaceDE w:val="0"/>
        <w:autoSpaceDN w:val="0"/>
        <w:spacing w:beforeLines="50" w:before="172"/>
        <w:ind w:rightChars="-13" w:right="-32"/>
        <w:rPr>
          <w:rFonts w:hAnsi="ＭＳ 明朝"/>
        </w:rPr>
      </w:pPr>
      <w:r>
        <w:rPr>
          <w:rFonts w:hAnsi="ＭＳ 明朝" w:hint="eastAsia"/>
        </w:rPr>
        <w:t xml:space="preserve">　</w:t>
      </w:r>
      <w:r w:rsidR="00217078">
        <w:rPr>
          <w:rFonts w:hAnsi="ＭＳ 明朝" w:hint="eastAsia"/>
        </w:rPr>
        <w:t>⑶</w:t>
      </w:r>
      <w:r>
        <w:rPr>
          <w:rFonts w:hAnsi="ＭＳ 明朝" w:hint="eastAsia"/>
        </w:rPr>
        <w:t xml:space="preserve">　</w:t>
      </w:r>
      <w:r w:rsidR="00217078">
        <w:rPr>
          <w:rFonts w:hAnsi="ＭＳ 明朝" w:hint="eastAsia"/>
        </w:rPr>
        <w:t>配布方法</w:t>
      </w:r>
    </w:p>
    <w:p w14:paraId="2FF58710" w14:textId="77777777" w:rsidR="00217078" w:rsidRDefault="00217078" w:rsidP="00046CCD">
      <w:pPr>
        <w:autoSpaceDE w:val="0"/>
        <w:autoSpaceDN w:val="0"/>
        <w:ind w:left="496" w:rightChars="-13" w:right="-32" w:hangingChars="200" w:hanging="496"/>
        <w:rPr>
          <w:rFonts w:hAnsi="ＭＳ 明朝"/>
        </w:rPr>
      </w:pPr>
      <w:r>
        <w:rPr>
          <w:rFonts w:hAnsi="ＭＳ 明朝" w:hint="eastAsia"/>
        </w:rPr>
        <w:t xml:space="preserve">　　　市内全世帯（15,650世帯）に割引クーポン付き</w:t>
      </w:r>
      <w:r w:rsidR="003F6A5A">
        <w:rPr>
          <w:rFonts w:hAnsi="ＭＳ 明朝" w:hint="eastAsia"/>
        </w:rPr>
        <w:t>参加店舗紹介</w:t>
      </w:r>
      <w:r>
        <w:rPr>
          <w:rFonts w:hAnsi="ＭＳ 明朝" w:hint="eastAsia"/>
        </w:rPr>
        <w:t>チラシを配布</w:t>
      </w:r>
    </w:p>
    <w:p w14:paraId="794B4315" w14:textId="77777777" w:rsidR="00217078" w:rsidRDefault="00217078" w:rsidP="00046CCD">
      <w:pPr>
        <w:autoSpaceDE w:val="0"/>
        <w:autoSpaceDN w:val="0"/>
        <w:ind w:left="496" w:rightChars="-13" w:right="-32" w:hangingChars="200" w:hanging="496"/>
        <w:rPr>
          <w:rFonts w:hAnsi="ＭＳ 明朝"/>
        </w:rPr>
      </w:pPr>
      <w:r>
        <w:rPr>
          <w:rFonts w:hAnsi="ＭＳ 明朝" w:hint="eastAsia"/>
        </w:rPr>
        <w:t xml:space="preserve">　　　※</w:t>
      </w:r>
      <w:r w:rsidR="005C47A1">
        <w:rPr>
          <w:rFonts w:hAnsi="ＭＳ 明朝" w:hint="eastAsia"/>
        </w:rPr>
        <w:t>「</w:t>
      </w:r>
      <w:r>
        <w:rPr>
          <w:rFonts w:hAnsi="ＭＳ 明朝" w:hint="eastAsia"/>
        </w:rPr>
        <w:t>広報にしわき</w:t>
      </w:r>
      <w:r w:rsidR="005C47A1">
        <w:rPr>
          <w:rFonts w:hAnsi="ＭＳ 明朝" w:hint="eastAsia"/>
        </w:rPr>
        <w:t>８</w:t>
      </w:r>
      <w:r>
        <w:rPr>
          <w:rFonts w:hAnsi="ＭＳ 明朝" w:hint="eastAsia"/>
        </w:rPr>
        <w:t>月号</w:t>
      </w:r>
      <w:r w:rsidR="005C47A1">
        <w:rPr>
          <w:rFonts w:hAnsi="ＭＳ 明朝" w:hint="eastAsia"/>
        </w:rPr>
        <w:t>」</w:t>
      </w:r>
      <w:r>
        <w:rPr>
          <w:rFonts w:hAnsi="ＭＳ 明朝" w:hint="eastAsia"/>
        </w:rPr>
        <w:t>と同時配布</w:t>
      </w:r>
    </w:p>
    <w:p w14:paraId="57596767" w14:textId="77777777" w:rsidR="00820F89" w:rsidRPr="00820F89" w:rsidRDefault="00820F89" w:rsidP="00A634BA">
      <w:pPr>
        <w:autoSpaceDE w:val="0"/>
        <w:autoSpaceDN w:val="0"/>
        <w:spacing w:beforeLines="50" w:before="172"/>
        <w:ind w:rightChars="-13" w:right="-32"/>
        <w:rPr>
          <w:rFonts w:hAnsi="ＭＳ 明朝"/>
        </w:rPr>
      </w:pPr>
      <w:r>
        <w:rPr>
          <w:rFonts w:hAnsi="ＭＳ 明朝" w:hint="eastAsia"/>
        </w:rPr>
        <w:t xml:space="preserve">　</w:t>
      </w:r>
      <w:r w:rsidR="00217078">
        <w:rPr>
          <w:rFonts w:hAnsi="ＭＳ 明朝" w:hint="eastAsia"/>
        </w:rPr>
        <w:t>⑷　使用期間</w:t>
      </w:r>
    </w:p>
    <w:p w14:paraId="1BE0AE1E" w14:textId="77777777" w:rsidR="0030753B" w:rsidRPr="0030753B" w:rsidRDefault="00217078" w:rsidP="00C137B1">
      <w:pPr>
        <w:autoSpaceDE w:val="0"/>
        <w:autoSpaceDN w:val="0"/>
        <w:ind w:left="496" w:rightChars="-13" w:right="-32" w:hangingChars="200" w:hanging="496"/>
        <w:rPr>
          <w:rFonts w:hAnsi="ＭＳ 明朝"/>
        </w:rPr>
      </w:pPr>
      <w:r>
        <w:rPr>
          <w:rFonts w:hAnsi="ＭＳ 明朝" w:hint="eastAsia"/>
        </w:rPr>
        <w:t xml:space="preserve">　　　令和２年</w:t>
      </w:r>
      <w:r w:rsidR="005C47A1">
        <w:rPr>
          <w:rFonts w:hAnsi="ＭＳ 明朝" w:hint="eastAsia"/>
        </w:rPr>
        <w:t>８</w:t>
      </w:r>
      <w:r>
        <w:rPr>
          <w:rFonts w:hAnsi="ＭＳ 明朝" w:hint="eastAsia"/>
        </w:rPr>
        <w:t>月１日</w:t>
      </w:r>
      <w:r w:rsidR="005C47A1">
        <w:rPr>
          <w:rFonts w:hAnsi="ＭＳ 明朝" w:hint="eastAsia"/>
        </w:rPr>
        <w:t>（土）</w:t>
      </w:r>
      <w:r>
        <w:rPr>
          <w:rFonts w:hAnsi="ＭＳ 明朝" w:hint="eastAsia"/>
        </w:rPr>
        <w:t>～</w:t>
      </w:r>
      <w:r w:rsidR="005C47A1">
        <w:rPr>
          <w:rFonts w:hAnsi="ＭＳ 明朝" w:hint="eastAsia"/>
        </w:rPr>
        <w:t>９</w:t>
      </w:r>
      <w:r>
        <w:rPr>
          <w:rFonts w:hAnsi="ＭＳ 明朝" w:hint="eastAsia"/>
        </w:rPr>
        <w:t>月</w:t>
      </w:r>
      <w:r w:rsidR="003268C0">
        <w:rPr>
          <w:rFonts w:hAnsi="ＭＳ 明朝" w:hint="eastAsia"/>
        </w:rPr>
        <w:t>３０</w:t>
      </w:r>
      <w:r>
        <w:rPr>
          <w:rFonts w:hAnsi="ＭＳ 明朝" w:hint="eastAsia"/>
        </w:rPr>
        <w:t>日</w:t>
      </w:r>
      <w:r w:rsidR="005C47A1">
        <w:rPr>
          <w:rFonts w:hAnsi="ＭＳ 明朝" w:hint="eastAsia"/>
        </w:rPr>
        <w:t>（水）（</w:t>
      </w:r>
      <w:r>
        <w:rPr>
          <w:rFonts w:hAnsi="ＭＳ 明朝" w:hint="eastAsia"/>
        </w:rPr>
        <w:t>２か月間）</w:t>
      </w:r>
    </w:p>
    <w:p w14:paraId="15846442" w14:textId="77777777" w:rsidR="00820F89" w:rsidRPr="002F7DC2" w:rsidRDefault="002F7DC2" w:rsidP="00A634BA">
      <w:pPr>
        <w:autoSpaceDE w:val="0"/>
        <w:autoSpaceDN w:val="0"/>
        <w:spacing w:beforeLines="50" w:before="172"/>
        <w:ind w:rightChars="-13" w:right="-32"/>
        <w:rPr>
          <w:rFonts w:asciiTheme="majorEastAsia" w:eastAsiaTheme="majorEastAsia" w:hAnsiTheme="majorEastAsia"/>
        </w:rPr>
      </w:pPr>
      <w:r w:rsidRPr="002F7DC2">
        <w:rPr>
          <w:rFonts w:asciiTheme="majorEastAsia" w:eastAsiaTheme="majorEastAsia" w:hAnsiTheme="majorEastAsia" w:hint="eastAsia"/>
        </w:rPr>
        <w:t>２　参加方法</w:t>
      </w:r>
    </w:p>
    <w:p w14:paraId="1306E3AA" w14:textId="77777777" w:rsidR="00217078" w:rsidRDefault="002F7DC2" w:rsidP="002F7DC2">
      <w:pPr>
        <w:autoSpaceDE w:val="0"/>
        <w:autoSpaceDN w:val="0"/>
        <w:ind w:leftChars="200" w:left="496" w:rightChars="-13" w:right="-32"/>
        <w:rPr>
          <w:rFonts w:hAnsi="ＭＳ 明朝"/>
        </w:rPr>
      </w:pPr>
      <w:r w:rsidRPr="005C47A1">
        <w:rPr>
          <w:rFonts w:hAnsi="ＭＳ 明朝" w:hint="eastAsia"/>
          <w:u w:val="single"/>
        </w:rPr>
        <w:t>別紙の応募用紙に必要事項を記入し、下記</w:t>
      </w:r>
      <w:r w:rsidR="004540DD">
        <w:rPr>
          <w:rFonts w:hAnsi="ＭＳ 明朝" w:hint="eastAsia"/>
          <w:u w:val="single"/>
        </w:rPr>
        <w:t>まで</w:t>
      </w:r>
      <w:r w:rsidR="005C47A1" w:rsidRPr="005C47A1">
        <w:rPr>
          <w:rFonts w:hAnsi="ＭＳ 明朝" w:hint="eastAsia"/>
          <w:u w:val="single"/>
        </w:rPr>
        <w:t>ＦＡＸ又は郵送</w:t>
      </w:r>
      <w:r w:rsidR="003268C0">
        <w:rPr>
          <w:rFonts w:hAnsi="ＭＳ 明朝" w:hint="eastAsia"/>
        </w:rPr>
        <w:t>にて申込下さい。</w:t>
      </w:r>
    </w:p>
    <w:p w14:paraId="0A58A044" w14:textId="77777777" w:rsidR="002F7DC2" w:rsidRDefault="00AB0A80" w:rsidP="002F7DC2">
      <w:pPr>
        <w:autoSpaceDE w:val="0"/>
        <w:autoSpaceDN w:val="0"/>
        <w:ind w:leftChars="200" w:left="496" w:rightChars="-13" w:right="-32"/>
        <w:rPr>
          <w:rFonts w:hAnsi="ＭＳ 明朝"/>
        </w:rPr>
      </w:pPr>
      <w:r>
        <w:rPr>
          <w:rFonts w:hAnsi="ＭＳ 明朝" w:hint="eastAsia"/>
        </w:rPr>
        <w:t>≪申込先≫</w:t>
      </w:r>
    </w:p>
    <w:p w14:paraId="05090A54" w14:textId="77777777" w:rsidR="005C47A1" w:rsidRPr="005C47A1" w:rsidRDefault="005C47A1" w:rsidP="002F7DC2">
      <w:pPr>
        <w:autoSpaceDE w:val="0"/>
        <w:autoSpaceDN w:val="0"/>
        <w:ind w:leftChars="200" w:left="496" w:rightChars="-13" w:right="-32"/>
        <w:rPr>
          <w:rFonts w:hAnsi="ＭＳ 明朝"/>
        </w:rPr>
      </w:pPr>
      <w:r>
        <w:rPr>
          <w:rFonts w:hAnsi="ＭＳ 明朝" w:hint="eastAsia"/>
        </w:rPr>
        <w:t xml:space="preserve">　西脇商工会議所　</w:t>
      </w:r>
      <w:r w:rsidR="003268C0">
        <w:rPr>
          <w:rFonts w:hAnsi="ＭＳ 明朝" w:hint="eastAsia"/>
        </w:rPr>
        <w:t>〒677-0015　西脇市西脇 990</w:t>
      </w:r>
    </w:p>
    <w:p w14:paraId="46DDDFC7" w14:textId="77777777" w:rsidR="005C47A1" w:rsidRPr="00112465" w:rsidRDefault="005C47A1" w:rsidP="00A634BA">
      <w:pPr>
        <w:autoSpaceDE w:val="0"/>
        <w:autoSpaceDN w:val="0"/>
        <w:spacing w:afterLines="50" w:after="172"/>
        <w:ind w:leftChars="200" w:left="496" w:rightChars="-13" w:right="-32"/>
        <w:rPr>
          <w:rFonts w:hAnsi="ＭＳ 明朝"/>
          <w:bCs/>
        </w:rPr>
      </w:pPr>
      <w:r>
        <w:rPr>
          <w:rFonts w:hAnsi="ＭＳ 明朝" w:hint="eastAsia"/>
        </w:rPr>
        <w:t xml:space="preserve">　</w:t>
      </w:r>
      <w:r w:rsidR="003268C0">
        <w:rPr>
          <w:rFonts w:hAnsi="ＭＳ 明朝" w:hint="eastAsia"/>
        </w:rPr>
        <w:t>TEL 0795-22-3901／FAX 0795-22-8739</w:t>
      </w:r>
      <w:r w:rsidR="00163280">
        <w:rPr>
          <w:rFonts w:hAnsi="ＭＳ 明朝" w:hint="eastAsia"/>
        </w:rPr>
        <w:t>／</w:t>
      </w:r>
      <w:r w:rsidR="004540DD">
        <w:rPr>
          <w:rFonts w:hAnsi="ＭＳ 明朝" w:hint="eastAsia"/>
        </w:rPr>
        <w:t>Eﾒｰﾙ</w:t>
      </w:r>
      <w:r w:rsidR="004540DD" w:rsidRPr="00112465">
        <w:rPr>
          <w:rFonts w:hAnsi="ＭＳ 明朝" w:hint="eastAsia"/>
          <w:bCs/>
        </w:rPr>
        <w:t xml:space="preserve"> </w:t>
      </w:r>
      <w:r w:rsidR="00112465" w:rsidRPr="00112465">
        <w:rPr>
          <w:rFonts w:hAnsi="ＭＳ 明朝"/>
          <w:bCs/>
        </w:rPr>
        <w:t>n</w:t>
      </w:r>
      <w:r w:rsidR="00112465" w:rsidRPr="00112465">
        <w:rPr>
          <w:rFonts w:hAnsi="ＭＳ 明朝" w:hint="eastAsia"/>
          <w:bCs/>
        </w:rPr>
        <w:t>_yamaguchi@hesocci.or.jp</w:t>
      </w:r>
    </w:p>
    <w:p w14:paraId="48DEB606" w14:textId="77777777" w:rsidR="002F7DC2" w:rsidRDefault="002F7DC2" w:rsidP="002F7DC2">
      <w:pPr>
        <w:autoSpaceDE w:val="0"/>
        <w:autoSpaceDN w:val="0"/>
        <w:ind w:leftChars="100" w:left="496" w:rightChars="-13" w:right="-32" w:hangingChars="100" w:hanging="248"/>
        <w:rPr>
          <w:rFonts w:hAnsi="ＭＳ 明朝"/>
          <w:u w:val="wave"/>
        </w:rPr>
      </w:pPr>
      <w:r>
        <w:rPr>
          <w:rFonts w:hAnsi="ＭＳ 明朝" w:hint="eastAsia"/>
        </w:rPr>
        <w:t xml:space="preserve">　※</w:t>
      </w:r>
      <w:r w:rsidR="00AB0A80" w:rsidRPr="00AB0A80">
        <w:rPr>
          <w:rFonts w:hAnsi="ＭＳ 明朝" w:hint="eastAsia"/>
          <w:u w:val="wave"/>
        </w:rPr>
        <w:t>参加に当たっては、次の</w:t>
      </w:r>
      <w:r w:rsidRPr="00AB0A80">
        <w:rPr>
          <w:rFonts w:hAnsi="ＭＳ 明朝" w:hint="eastAsia"/>
          <w:u w:val="wave"/>
        </w:rPr>
        <w:t>「３　参加要件」を必ずご確認ください。</w:t>
      </w:r>
    </w:p>
    <w:p w14:paraId="22F9F121" w14:textId="77777777" w:rsidR="00234130" w:rsidRDefault="00234130" w:rsidP="002F7DC2">
      <w:pPr>
        <w:autoSpaceDE w:val="0"/>
        <w:autoSpaceDN w:val="0"/>
        <w:ind w:leftChars="100" w:left="496" w:rightChars="-13" w:right="-32" w:hangingChars="100" w:hanging="248"/>
        <w:rPr>
          <w:rFonts w:hAnsi="ＭＳ 明朝"/>
          <w:u w:val="wave"/>
        </w:rPr>
      </w:pPr>
    </w:p>
    <w:p w14:paraId="69A43682" w14:textId="77777777" w:rsidR="00217078" w:rsidRPr="002F7DC2" w:rsidRDefault="002F7DC2" w:rsidP="00046CCD">
      <w:pPr>
        <w:autoSpaceDE w:val="0"/>
        <w:autoSpaceDN w:val="0"/>
        <w:ind w:left="496" w:rightChars="-13" w:right="-32" w:hangingChars="200" w:hanging="496"/>
        <w:rPr>
          <w:rFonts w:asciiTheme="majorEastAsia" w:eastAsiaTheme="majorEastAsia" w:hAnsiTheme="majorEastAsia"/>
        </w:rPr>
      </w:pPr>
      <w:r w:rsidRPr="002F7DC2">
        <w:rPr>
          <w:rFonts w:asciiTheme="majorEastAsia" w:eastAsiaTheme="majorEastAsia" w:hAnsiTheme="majorEastAsia" w:hint="eastAsia"/>
        </w:rPr>
        <w:t>３　参加要件</w:t>
      </w:r>
    </w:p>
    <w:p w14:paraId="5BCC09EB" w14:textId="77777777" w:rsidR="00AB0A80" w:rsidRDefault="00AB0A80" w:rsidP="00AB0A80">
      <w:pPr>
        <w:autoSpaceDE w:val="0"/>
        <w:autoSpaceDN w:val="0"/>
        <w:ind w:leftChars="100" w:left="496" w:rightChars="-13" w:right="-32" w:hangingChars="100" w:hanging="248"/>
        <w:rPr>
          <w:rFonts w:hAnsi="ＭＳ 明朝"/>
        </w:rPr>
      </w:pPr>
      <w:r>
        <w:rPr>
          <w:rFonts w:hAnsi="ＭＳ 明朝" w:hint="eastAsia"/>
        </w:rPr>
        <w:t>⑴　参加対象店舗（使用対象店舗）</w:t>
      </w:r>
    </w:p>
    <w:p w14:paraId="3DA55D67" w14:textId="77777777" w:rsidR="00AB0A80" w:rsidRPr="004540DD" w:rsidRDefault="00AB0A80" w:rsidP="00AB0A80">
      <w:pPr>
        <w:autoSpaceDE w:val="0"/>
        <w:autoSpaceDN w:val="0"/>
        <w:ind w:leftChars="100" w:left="496" w:rightChars="-13" w:right="-32" w:hangingChars="100" w:hanging="248"/>
        <w:rPr>
          <w:rFonts w:hAnsi="ＭＳ 明朝"/>
        </w:rPr>
      </w:pPr>
      <w:r>
        <w:rPr>
          <w:rFonts w:hAnsi="ＭＳ 明朝" w:hint="eastAsia"/>
        </w:rPr>
        <w:t xml:space="preserve">　</w:t>
      </w:r>
      <w:r w:rsidR="00011696" w:rsidRPr="004540DD">
        <w:rPr>
          <w:rFonts w:hAnsi="ＭＳ 明朝" w:hint="eastAsia"/>
        </w:rPr>
        <w:t>①</w:t>
      </w:r>
      <w:r w:rsidR="004540DD">
        <w:rPr>
          <w:rFonts w:hAnsi="ＭＳ 明朝" w:hint="eastAsia"/>
        </w:rPr>
        <w:t xml:space="preserve">　</w:t>
      </w:r>
      <w:r w:rsidR="00011696" w:rsidRPr="004540DD">
        <w:rPr>
          <w:rFonts w:hAnsi="ＭＳ 明朝" w:hint="eastAsia"/>
        </w:rPr>
        <w:t>市内に店舗を有する飲食店・喫茶店</w:t>
      </w:r>
    </w:p>
    <w:p w14:paraId="0BFD1AE1" w14:textId="77777777" w:rsidR="004540DD" w:rsidRDefault="00011696" w:rsidP="004540DD">
      <w:pPr>
        <w:autoSpaceDE w:val="0"/>
        <w:autoSpaceDN w:val="0"/>
        <w:ind w:leftChars="100" w:left="1241" w:rightChars="-13" w:right="-32" w:hangingChars="400" w:hanging="993"/>
        <w:rPr>
          <w:rFonts w:hAnsi="ＭＳ 明朝"/>
        </w:rPr>
      </w:pPr>
      <w:r>
        <w:rPr>
          <w:rFonts w:hAnsi="ＭＳ 明朝" w:hint="eastAsia"/>
        </w:rPr>
        <w:t xml:space="preserve">　　</w:t>
      </w:r>
      <w:r w:rsidR="004540DD">
        <w:rPr>
          <w:rFonts w:hAnsi="ＭＳ 明朝" w:hint="eastAsia"/>
        </w:rPr>
        <w:t xml:space="preserve">　※</w:t>
      </w:r>
      <w:r>
        <w:rPr>
          <w:rFonts w:hAnsi="ＭＳ 明朝" w:hint="eastAsia"/>
        </w:rPr>
        <w:t>保健所の「飲食店営業」又は「喫茶店営業」の許可を得ている店舗</w:t>
      </w:r>
      <w:r w:rsidR="004540DD">
        <w:rPr>
          <w:rFonts w:hAnsi="ＭＳ 明朝" w:hint="eastAsia"/>
        </w:rPr>
        <w:t>。</w:t>
      </w:r>
    </w:p>
    <w:p w14:paraId="07FCD0C8" w14:textId="77777777" w:rsidR="00011696" w:rsidRDefault="00011696" w:rsidP="004540DD">
      <w:pPr>
        <w:autoSpaceDE w:val="0"/>
        <w:autoSpaceDN w:val="0"/>
        <w:ind w:leftChars="500" w:left="1241" w:rightChars="-13" w:right="-32"/>
        <w:rPr>
          <w:rFonts w:hAnsi="ＭＳ 明朝"/>
        </w:rPr>
      </w:pPr>
      <w:r>
        <w:rPr>
          <w:rFonts w:hAnsi="ＭＳ 明朝" w:hint="eastAsia"/>
        </w:rPr>
        <w:t>ただし、日本フードサービス協会加盟店は除く。</w:t>
      </w:r>
    </w:p>
    <w:p w14:paraId="08E22E20" w14:textId="77777777" w:rsidR="00AB0A80" w:rsidRDefault="00AB0A80" w:rsidP="00AB0A80">
      <w:pPr>
        <w:autoSpaceDE w:val="0"/>
        <w:autoSpaceDN w:val="0"/>
        <w:ind w:leftChars="100" w:left="496" w:rightChars="-13" w:right="-32" w:hangingChars="100" w:hanging="248"/>
        <w:rPr>
          <w:rFonts w:hAnsi="ＭＳ 明朝"/>
        </w:rPr>
      </w:pPr>
      <w:r>
        <w:rPr>
          <w:rFonts w:hAnsi="ＭＳ 明朝" w:hint="eastAsia"/>
        </w:rPr>
        <w:t xml:space="preserve">　</w:t>
      </w:r>
      <w:r w:rsidR="00011696">
        <w:rPr>
          <w:rFonts w:hAnsi="ＭＳ 明朝" w:hint="eastAsia"/>
        </w:rPr>
        <w:t>②</w:t>
      </w:r>
      <w:r w:rsidR="004540DD">
        <w:rPr>
          <w:rFonts w:hAnsi="ＭＳ 明朝" w:hint="eastAsia"/>
        </w:rPr>
        <w:t xml:space="preserve">　</w:t>
      </w:r>
      <w:r w:rsidR="00011696">
        <w:rPr>
          <w:rFonts w:hAnsi="ＭＳ 明朝" w:hint="eastAsia"/>
        </w:rPr>
        <w:t>市内に店舗を有する飲食料品</w:t>
      </w:r>
      <w:r w:rsidR="004540DD">
        <w:rPr>
          <w:rFonts w:hAnsi="ＭＳ 明朝" w:hint="eastAsia"/>
        </w:rPr>
        <w:t>を専門に</w:t>
      </w:r>
      <w:r w:rsidR="00011696">
        <w:rPr>
          <w:rFonts w:hAnsi="ＭＳ 明朝" w:hint="eastAsia"/>
        </w:rPr>
        <w:t>販売</w:t>
      </w:r>
      <w:r w:rsidR="004540DD">
        <w:rPr>
          <w:rFonts w:hAnsi="ＭＳ 明朝" w:hint="eastAsia"/>
        </w:rPr>
        <w:t>する</w:t>
      </w:r>
      <w:r w:rsidR="00011696">
        <w:rPr>
          <w:rFonts w:hAnsi="ＭＳ 明朝" w:hint="eastAsia"/>
        </w:rPr>
        <w:t>店</w:t>
      </w:r>
    </w:p>
    <w:p w14:paraId="68102E35" w14:textId="77777777" w:rsidR="004540DD" w:rsidRDefault="004540DD" w:rsidP="004540DD">
      <w:pPr>
        <w:autoSpaceDE w:val="0"/>
        <w:autoSpaceDN w:val="0"/>
        <w:ind w:leftChars="100" w:left="1241" w:rightChars="-13" w:right="-32" w:hangingChars="400" w:hanging="993"/>
        <w:rPr>
          <w:rFonts w:hAnsi="ＭＳ 明朝"/>
        </w:rPr>
      </w:pPr>
      <w:r>
        <w:rPr>
          <w:rFonts w:hAnsi="ＭＳ 明朝" w:hint="eastAsia"/>
        </w:rPr>
        <w:t xml:space="preserve">　　　※原則、日本標準産業分類「飲食料品小売業」に属する店舗。</w:t>
      </w:r>
    </w:p>
    <w:p w14:paraId="4FC98404" w14:textId="77777777" w:rsidR="00AB0A80" w:rsidRPr="00011696" w:rsidRDefault="004540DD" w:rsidP="004540DD">
      <w:pPr>
        <w:autoSpaceDE w:val="0"/>
        <w:autoSpaceDN w:val="0"/>
        <w:ind w:leftChars="500" w:left="1241" w:rightChars="-13" w:right="-32"/>
        <w:rPr>
          <w:rFonts w:hAnsi="ＭＳ 明朝"/>
        </w:rPr>
      </w:pPr>
      <w:r>
        <w:rPr>
          <w:rFonts w:hAnsi="ＭＳ 明朝" w:hint="eastAsia"/>
        </w:rPr>
        <w:t>ただし、</w:t>
      </w:r>
      <w:r w:rsidR="00011696">
        <w:rPr>
          <w:rFonts w:hAnsi="ＭＳ 明朝" w:hint="eastAsia"/>
        </w:rPr>
        <w:t>スーパー・コンビニエンスストア</w:t>
      </w:r>
      <w:r>
        <w:rPr>
          <w:rFonts w:hAnsi="ＭＳ 明朝" w:hint="eastAsia"/>
        </w:rPr>
        <w:t>は除く。</w:t>
      </w:r>
    </w:p>
    <w:p w14:paraId="00DA625A" w14:textId="77777777" w:rsidR="00AB0A80" w:rsidRPr="00C55167" w:rsidRDefault="00EE0DE2" w:rsidP="00A634BA">
      <w:pPr>
        <w:pStyle w:val="a8"/>
        <w:numPr>
          <w:ilvl w:val="0"/>
          <w:numId w:val="1"/>
        </w:numPr>
        <w:autoSpaceDE w:val="0"/>
        <w:autoSpaceDN w:val="0"/>
        <w:spacing w:beforeLines="50" w:before="172"/>
        <w:ind w:leftChars="0" w:rightChars="-13" w:right="-32"/>
        <w:rPr>
          <w:rFonts w:hAnsi="ＭＳ 明朝"/>
        </w:rPr>
      </w:pPr>
      <w:r>
        <w:rPr>
          <w:rFonts w:hAnsi="ＭＳ 明朝" w:hint="eastAsia"/>
        </w:rPr>
        <w:t xml:space="preserve"> </w:t>
      </w:r>
      <w:r w:rsidR="00AB0A80" w:rsidRPr="00C55167">
        <w:rPr>
          <w:rFonts w:hAnsi="ＭＳ 明朝" w:hint="eastAsia"/>
        </w:rPr>
        <w:t>申込期間</w:t>
      </w:r>
    </w:p>
    <w:p w14:paraId="54FBC274" w14:textId="77777777" w:rsidR="00AB0A80" w:rsidRDefault="00C55167" w:rsidP="00EE0DE2">
      <w:pPr>
        <w:autoSpaceDE w:val="0"/>
        <w:autoSpaceDN w:val="0"/>
        <w:ind w:leftChars="123" w:left="305" w:rightChars="-13" w:right="-32" w:firstLineChars="200" w:firstLine="496"/>
        <w:rPr>
          <w:rFonts w:hAnsi="ＭＳ 明朝"/>
        </w:rPr>
      </w:pPr>
      <w:r>
        <w:rPr>
          <w:rFonts w:hAnsi="ＭＳ 明朝" w:hint="eastAsia"/>
        </w:rPr>
        <w:t>～</w:t>
      </w:r>
      <w:r w:rsidR="004540DD">
        <w:rPr>
          <w:rFonts w:hAnsi="ＭＳ 明朝" w:hint="eastAsia"/>
        </w:rPr>
        <w:t>令和２年６月25日（木）</w:t>
      </w:r>
      <w:r>
        <w:rPr>
          <w:rFonts w:hAnsi="ＭＳ 明朝" w:hint="eastAsia"/>
        </w:rPr>
        <w:t>まで</w:t>
      </w:r>
    </w:p>
    <w:p w14:paraId="595FB8FA" w14:textId="77777777" w:rsidR="00D056B0" w:rsidRDefault="00D056B0" w:rsidP="00D056B0">
      <w:pPr>
        <w:autoSpaceDE w:val="0"/>
        <w:autoSpaceDN w:val="0"/>
        <w:ind w:leftChars="100" w:left="993" w:rightChars="-13" w:right="-32" w:hangingChars="300" w:hanging="745"/>
        <w:rPr>
          <w:rFonts w:hAnsi="ＭＳ 明朝"/>
        </w:rPr>
      </w:pPr>
      <w:r>
        <w:rPr>
          <w:rFonts w:hAnsi="ＭＳ 明朝" w:hint="eastAsia"/>
        </w:rPr>
        <w:t xml:space="preserve">　　※６月25日以降も申込みを受付しますが、配布チラシに店舗名</w:t>
      </w:r>
      <w:r w:rsidR="00C235E6">
        <w:rPr>
          <w:rFonts w:hAnsi="ＭＳ 明朝" w:hint="eastAsia"/>
        </w:rPr>
        <w:t>等の情報</w:t>
      </w:r>
      <w:r>
        <w:rPr>
          <w:rFonts w:hAnsi="ＭＳ 明朝" w:hint="eastAsia"/>
        </w:rPr>
        <w:t>を掲載できない可能性がありますので、御了承ください。</w:t>
      </w:r>
    </w:p>
    <w:p w14:paraId="48483625" w14:textId="77777777" w:rsidR="00AB0A80" w:rsidRDefault="00E326F1" w:rsidP="00A634BA">
      <w:pPr>
        <w:autoSpaceDE w:val="0"/>
        <w:autoSpaceDN w:val="0"/>
        <w:spacing w:beforeLines="50" w:before="172"/>
        <w:ind w:rightChars="-13" w:right="-32"/>
        <w:rPr>
          <w:rFonts w:hAnsi="ＭＳ 明朝"/>
        </w:rPr>
      </w:pPr>
      <w:r>
        <w:rPr>
          <w:rFonts w:asciiTheme="majorEastAsia" w:eastAsiaTheme="majorEastAsia" w:hAnsiTheme="majorEastAsia" w:hint="eastAsia"/>
        </w:rPr>
        <w:t xml:space="preserve">４　</w:t>
      </w:r>
      <w:r w:rsidR="00D056B0">
        <w:rPr>
          <w:rFonts w:hAnsi="ＭＳ 明朝" w:hint="eastAsia"/>
        </w:rPr>
        <w:t>割引クーポンの取扱いに当たっての厳守事項</w:t>
      </w:r>
    </w:p>
    <w:p w14:paraId="155215CA" w14:textId="77777777" w:rsidR="00D056B0" w:rsidRDefault="00D056B0" w:rsidP="00112465">
      <w:pPr>
        <w:pStyle w:val="a8"/>
        <w:numPr>
          <w:ilvl w:val="0"/>
          <w:numId w:val="4"/>
        </w:numPr>
        <w:autoSpaceDE w:val="0"/>
        <w:autoSpaceDN w:val="0"/>
        <w:ind w:leftChars="0" w:rightChars="-13" w:right="-32"/>
        <w:rPr>
          <w:rFonts w:hAnsi="ＭＳ 明朝"/>
        </w:rPr>
      </w:pPr>
      <w:r w:rsidRPr="00112465">
        <w:rPr>
          <w:rFonts w:hAnsi="ＭＳ 明朝" w:hint="eastAsia"/>
        </w:rPr>
        <w:t>割引クーポンは食事券・飲食料品の購入券としてのみ利用可能です。</w:t>
      </w:r>
    </w:p>
    <w:p w14:paraId="091AB2E3" w14:textId="77777777" w:rsidR="00E326F1" w:rsidRDefault="00112465" w:rsidP="00112465">
      <w:pPr>
        <w:pStyle w:val="a8"/>
        <w:numPr>
          <w:ilvl w:val="0"/>
          <w:numId w:val="4"/>
        </w:numPr>
        <w:autoSpaceDE w:val="0"/>
        <w:autoSpaceDN w:val="0"/>
        <w:ind w:leftChars="0" w:rightChars="-13" w:right="-32"/>
        <w:rPr>
          <w:rFonts w:hAnsi="ＭＳ 明朝"/>
        </w:rPr>
      </w:pPr>
      <w:r w:rsidRPr="00112465">
        <w:rPr>
          <w:rFonts w:hAnsi="ＭＳ 明朝" w:hint="eastAsia"/>
        </w:rPr>
        <w:t>１回の会計に</w:t>
      </w:r>
      <w:r>
        <w:rPr>
          <w:rFonts w:hAnsi="ＭＳ 明朝" w:hint="eastAsia"/>
        </w:rPr>
        <w:t>1枚までの利用となっています</w:t>
      </w:r>
      <w:r w:rsidR="00E326F1">
        <w:rPr>
          <w:rFonts w:hAnsi="ＭＳ 明朝" w:hint="eastAsia"/>
        </w:rPr>
        <w:t>。</w:t>
      </w:r>
    </w:p>
    <w:p w14:paraId="604D7366" w14:textId="77777777" w:rsidR="00D056B0" w:rsidRDefault="00D056B0" w:rsidP="00112465">
      <w:pPr>
        <w:pStyle w:val="a8"/>
        <w:numPr>
          <w:ilvl w:val="0"/>
          <w:numId w:val="4"/>
        </w:numPr>
        <w:autoSpaceDE w:val="0"/>
        <w:autoSpaceDN w:val="0"/>
        <w:ind w:leftChars="0" w:rightChars="-13" w:right="-32"/>
        <w:rPr>
          <w:rFonts w:hAnsi="ＭＳ 明朝"/>
        </w:rPr>
      </w:pPr>
      <w:r w:rsidRPr="00112465">
        <w:rPr>
          <w:rFonts w:hAnsi="ＭＳ 明朝" w:hint="eastAsia"/>
        </w:rPr>
        <w:t>１回 1,000円以上の利用で１枚（500円分）の割引クーポンを受け取ってください。（１回 1,000円以下の利用</w:t>
      </w:r>
      <w:r w:rsidR="003F6A5A" w:rsidRPr="00112465">
        <w:rPr>
          <w:rFonts w:hAnsi="ＭＳ 明朝" w:hint="eastAsia"/>
        </w:rPr>
        <w:t>での受け取りはしないでください</w:t>
      </w:r>
      <w:r w:rsidRPr="00112465">
        <w:rPr>
          <w:rFonts w:hAnsi="ＭＳ 明朝" w:hint="eastAsia"/>
        </w:rPr>
        <w:t>。）</w:t>
      </w:r>
    </w:p>
    <w:p w14:paraId="1650EE18" w14:textId="77777777" w:rsidR="00D056B0" w:rsidRDefault="00D056B0" w:rsidP="00112465">
      <w:pPr>
        <w:pStyle w:val="a8"/>
        <w:numPr>
          <w:ilvl w:val="0"/>
          <w:numId w:val="4"/>
        </w:numPr>
        <w:autoSpaceDE w:val="0"/>
        <w:autoSpaceDN w:val="0"/>
        <w:ind w:leftChars="0" w:rightChars="-13" w:right="-32"/>
        <w:rPr>
          <w:rFonts w:hAnsi="ＭＳ 明朝"/>
        </w:rPr>
      </w:pPr>
      <w:r w:rsidRPr="00112465">
        <w:rPr>
          <w:rFonts w:hAnsi="ＭＳ 明朝" w:hint="eastAsia"/>
        </w:rPr>
        <w:t>使用期間（</w:t>
      </w:r>
      <w:r w:rsidR="003F6A5A" w:rsidRPr="00112465">
        <w:rPr>
          <w:rFonts w:hAnsi="ＭＳ 明朝" w:hint="eastAsia"/>
        </w:rPr>
        <w:t>９</w:t>
      </w:r>
      <w:r w:rsidRPr="00112465">
        <w:rPr>
          <w:rFonts w:hAnsi="ＭＳ 明朝" w:hint="eastAsia"/>
        </w:rPr>
        <w:t>月30日）を過ぎた</w:t>
      </w:r>
      <w:r w:rsidR="003F6A5A" w:rsidRPr="00112465">
        <w:rPr>
          <w:rFonts w:hAnsi="ＭＳ 明朝" w:hint="eastAsia"/>
        </w:rPr>
        <w:t>割引</w:t>
      </w:r>
      <w:r w:rsidRPr="00112465">
        <w:rPr>
          <w:rFonts w:hAnsi="ＭＳ 明朝" w:hint="eastAsia"/>
        </w:rPr>
        <w:t>クーポンは</w:t>
      </w:r>
      <w:r w:rsidR="00BD7C0B" w:rsidRPr="00112465">
        <w:rPr>
          <w:rFonts w:hAnsi="ＭＳ 明朝" w:hint="eastAsia"/>
        </w:rPr>
        <w:t>、無効となるので</w:t>
      </w:r>
      <w:r w:rsidRPr="00112465">
        <w:rPr>
          <w:rFonts w:hAnsi="ＭＳ 明朝" w:hint="eastAsia"/>
        </w:rPr>
        <w:t>受け取らないでください。</w:t>
      </w:r>
    </w:p>
    <w:p w14:paraId="39CAC09F" w14:textId="77777777" w:rsidR="00AB0A80" w:rsidRDefault="00BD7C0B" w:rsidP="00112465">
      <w:pPr>
        <w:pStyle w:val="a8"/>
        <w:numPr>
          <w:ilvl w:val="0"/>
          <w:numId w:val="4"/>
        </w:numPr>
        <w:autoSpaceDE w:val="0"/>
        <w:autoSpaceDN w:val="0"/>
        <w:ind w:leftChars="0" w:rightChars="-13" w:right="-32"/>
        <w:rPr>
          <w:rFonts w:hAnsi="ＭＳ 明朝"/>
        </w:rPr>
      </w:pPr>
      <w:r w:rsidRPr="00112465">
        <w:rPr>
          <w:rFonts w:hAnsi="ＭＳ 明朝" w:hint="eastAsia"/>
        </w:rPr>
        <w:t>割引クーポンの売買、譲渡、再利用はできません。</w:t>
      </w:r>
    </w:p>
    <w:p w14:paraId="324C6C8E" w14:textId="77777777" w:rsidR="00BD7C0B" w:rsidRDefault="00BD7C0B" w:rsidP="00112465">
      <w:pPr>
        <w:pStyle w:val="a8"/>
        <w:numPr>
          <w:ilvl w:val="0"/>
          <w:numId w:val="4"/>
        </w:numPr>
        <w:autoSpaceDE w:val="0"/>
        <w:autoSpaceDN w:val="0"/>
        <w:ind w:leftChars="0" w:rightChars="-13" w:right="-32"/>
        <w:rPr>
          <w:rFonts w:hAnsi="ＭＳ 明朝"/>
        </w:rPr>
      </w:pPr>
      <w:r w:rsidRPr="00112465">
        <w:rPr>
          <w:rFonts w:hAnsi="ＭＳ 明朝" w:hint="eastAsia"/>
        </w:rPr>
        <w:t>消費者が使用した割引クーポンについては、必ず確認してください。色合いが違うなど偽造されたものと判別できる場合には、受け取りを拒否し、</w:t>
      </w:r>
      <w:r w:rsidR="00297686" w:rsidRPr="00112465">
        <w:rPr>
          <w:rFonts w:hAnsi="ＭＳ 明朝" w:hint="eastAsia"/>
        </w:rPr>
        <w:t>その</w:t>
      </w:r>
      <w:r w:rsidRPr="00112465">
        <w:rPr>
          <w:rFonts w:hAnsi="ＭＳ 明朝" w:hint="eastAsia"/>
        </w:rPr>
        <w:t>事実を速やかに警察及び西脇商工会議所に通報してください。</w:t>
      </w:r>
    </w:p>
    <w:p w14:paraId="38ED406E" w14:textId="77777777" w:rsidR="00BD7C0B" w:rsidRDefault="006E57F9" w:rsidP="00112465">
      <w:pPr>
        <w:pStyle w:val="a8"/>
        <w:numPr>
          <w:ilvl w:val="0"/>
          <w:numId w:val="4"/>
        </w:numPr>
        <w:autoSpaceDE w:val="0"/>
        <w:autoSpaceDN w:val="0"/>
        <w:ind w:leftChars="0" w:rightChars="-13" w:right="-32"/>
        <w:rPr>
          <w:rFonts w:hAnsi="ＭＳ 明朝"/>
        </w:rPr>
      </w:pPr>
      <w:r w:rsidRPr="00112465">
        <w:rPr>
          <w:rFonts w:hAnsi="ＭＳ 明朝" w:hint="eastAsia"/>
        </w:rPr>
        <w:t>偽造・再使用</w:t>
      </w:r>
      <w:r w:rsidR="00731D7C" w:rsidRPr="00112465">
        <w:rPr>
          <w:rFonts w:hAnsi="ＭＳ 明朝" w:hint="eastAsia"/>
        </w:rPr>
        <w:t>された割引クーポン、使用期間終了後に受け取った割引クーポンの換金はできません。またその</w:t>
      </w:r>
      <w:r w:rsidRPr="00112465">
        <w:rPr>
          <w:rFonts w:hAnsi="ＭＳ 明朝" w:hint="eastAsia"/>
        </w:rPr>
        <w:t>損失について西脇商工会議所は責任を負いかねますのでご注意ください。</w:t>
      </w:r>
    </w:p>
    <w:p w14:paraId="00CD8253" w14:textId="77777777" w:rsidR="00E27623" w:rsidRPr="00E27623" w:rsidRDefault="00E27623" w:rsidP="00E27623">
      <w:pPr>
        <w:autoSpaceDE w:val="0"/>
        <w:autoSpaceDN w:val="0"/>
        <w:ind w:rightChars="-13" w:right="-32"/>
        <w:rPr>
          <w:rFonts w:hAnsi="ＭＳ 明朝"/>
        </w:rPr>
      </w:pPr>
    </w:p>
    <w:p w14:paraId="670D4CC4" w14:textId="77777777" w:rsidR="00C137B1" w:rsidRDefault="00E326F1" w:rsidP="00A634BA">
      <w:pPr>
        <w:autoSpaceDE w:val="0"/>
        <w:autoSpaceDN w:val="0"/>
        <w:spacing w:beforeLines="50" w:before="172"/>
        <w:ind w:rightChars="-13" w:right="-32"/>
        <w:rPr>
          <w:rFonts w:hAnsi="ＭＳ 明朝"/>
        </w:rPr>
      </w:pPr>
      <w:r>
        <w:rPr>
          <w:rFonts w:asciiTheme="majorEastAsia" w:eastAsiaTheme="majorEastAsia" w:hAnsiTheme="majorEastAsia" w:hint="eastAsia"/>
        </w:rPr>
        <w:t xml:space="preserve">５　</w:t>
      </w:r>
      <w:r w:rsidR="003F6A5A">
        <w:rPr>
          <w:rFonts w:hAnsi="ＭＳ 明朝" w:hint="eastAsia"/>
        </w:rPr>
        <w:t>換金</w:t>
      </w:r>
      <w:r w:rsidR="00234130">
        <w:rPr>
          <w:rFonts w:hAnsi="ＭＳ 明朝" w:hint="eastAsia"/>
        </w:rPr>
        <w:t>について</w:t>
      </w:r>
    </w:p>
    <w:p w14:paraId="0446F843" w14:textId="77777777" w:rsidR="00A634BA" w:rsidRPr="00591820" w:rsidRDefault="00A634BA" w:rsidP="00E85A91">
      <w:pPr>
        <w:pStyle w:val="a8"/>
        <w:numPr>
          <w:ilvl w:val="0"/>
          <w:numId w:val="7"/>
        </w:numPr>
        <w:autoSpaceDE w:val="0"/>
        <w:autoSpaceDN w:val="0"/>
        <w:ind w:leftChars="0" w:rightChars="-13" w:right="-32"/>
        <w:rPr>
          <w:rFonts w:hAnsi="ＭＳ 明朝"/>
        </w:rPr>
      </w:pPr>
      <w:r w:rsidRPr="00591820">
        <w:rPr>
          <w:rFonts w:hAnsi="ＭＳ 明朝" w:hint="eastAsia"/>
        </w:rPr>
        <w:t>換金場所：西脇商工会議所（西脇市西脇 990　西脇経済センタービル４階）</w:t>
      </w:r>
    </w:p>
    <w:p w14:paraId="31AEE75A" w14:textId="7D727E9D" w:rsidR="00A634BA" w:rsidRPr="00591820" w:rsidRDefault="00A634BA" w:rsidP="00E85A91">
      <w:pPr>
        <w:pStyle w:val="a8"/>
        <w:numPr>
          <w:ilvl w:val="0"/>
          <w:numId w:val="7"/>
        </w:numPr>
        <w:autoSpaceDE w:val="0"/>
        <w:autoSpaceDN w:val="0"/>
        <w:ind w:leftChars="0" w:rightChars="-13" w:right="-32"/>
        <w:rPr>
          <w:rFonts w:hAnsi="ＭＳ 明朝"/>
        </w:rPr>
      </w:pPr>
      <w:r w:rsidRPr="00591820">
        <w:rPr>
          <w:rFonts w:hAnsi="ＭＳ 明朝" w:hint="eastAsia"/>
        </w:rPr>
        <w:t>換金日（予定）：８月20日（木）、９月10日（木）、９月23日（水）、</w:t>
      </w:r>
      <w:r w:rsidRPr="00591820">
        <w:rPr>
          <w:rFonts w:hAnsi="ＭＳ 明朝"/>
        </w:rPr>
        <w:br/>
      </w:r>
      <w:r w:rsidRPr="00591820">
        <w:rPr>
          <w:rFonts w:hAnsi="ＭＳ 明朝" w:hint="eastAsia"/>
        </w:rPr>
        <w:t xml:space="preserve">　　　　　　　　10月20日（火）　いずれも</w:t>
      </w:r>
      <w:r w:rsidR="00591820">
        <w:rPr>
          <w:rFonts w:hAnsi="ＭＳ 明朝" w:hint="eastAsia"/>
        </w:rPr>
        <w:t>１０</w:t>
      </w:r>
      <w:r w:rsidRPr="00591820">
        <w:rPr>
          <w:rFonts w:hAnsi="ＭＳ 明朝" w:hint="eastAsia"/>
        </w:rPr>
        <w:t>時</w:t>
      </w:r>
      <w:r w:rsidR="00591820">
        <w:rPr>
          <w:rFonts w:hAnsi="ＭＳ 明朝" w:hint="eastAsia"/>
        </w:rPr>
        <w:t>～１６時まで</w:t>
      </w:r>
    </w:p>
    <w:p w14:paraId="1DEE2656" w14:textId="77777777" w:rsidR="00A634BA" w:rsidRPr="00591820" w:rsidRDefault="00A634BA" w:rsidP="00E85A91">
      <w:pPr>
        <w:pStyle w:val="a8"/>
        <w:numPr>
          <w:ilvl w:val="0"/>
          <w:numId w:val="7"/>
        </w:numPr>
        <w:autoSpaceDE w:val="0"/>
        <w:autoSpaceDN w:val="0"/>
        <w:ind w:leftChars="0" w:rightChars="-13" w:right="-32"/>
        <w:rPr>
          <w:rFonts w:hAnsi="ＭＳ 明朝"/>
        </w:rPr>
      </w:pPr>
      <w:r w:rsidRPr="00591820">
        <w:rPr>
          <w:rFonts w:hAnsi="ＭＳ 明朝" w:hint="eastAsia"/>
        </w:rPr>
        <w:t>持参物：使用済の割引クーポン（裏面に店舗名等を押印のこと。）</w:t>
      </w:r>
    </w:p>
    <w:p w14:paraId="54418563" w14:textId="77777777" w:rsidR="00A634BA" w:rsidRPr="00591820" w:rsidRDefault="00A634BA" w:rsidP="00E85A91">
      <w:pPr>
        <w:pStyle w:val="a8"/>
        <w:numPr>
          <w:ilvl w:val="0"/>
          <w:numId w:val="7"/>
        </w:numPr>
        <w:autoSpaceDE w:val="0"/>
        <w:autoSpaceDN w:val="0"/>
        <w:ind w:leftChars="0" w:rightChars="-13" w:right="-32"/>
        <w:rPr>
          <w:rFonts w:hAnsi="ＭＳ 明朝"/>
        </w:rPr>
      </w:pPr>
      <w:r w:rsidRPr="00591820">
        <w:rPr>
          <w:rFonts w:hAnsi="ＭＳ 明朝" w:hint="eastAsia"/>
        </w:rPr>
        <w:t>支払方法：兵庫県信用組合西脇支店の小切手にてお支払いいたします。</w:t>
      </w:r>
    </w:p>
    <w:p w14:paraId="70A70020" w14:textId="77777777" w:rsidR="00F70D40" w:rsidRPr="00591820" w:rsidRDefault="00234130" w:rsidP="00E85A91">
      <w:pPr>
        <w:pStyle w:val="a8"/>
        <w:numPr>
          <w:ilvl w:val="0"/>
          <w:numId w:val="7"/>
        </w:numPr>
        <w:autoSpaceDE w:val="0"/>
        <w:autoSpaceDN w:val="0"/>
        <w:ind w:leftChars="0" w:rightChars="-13" w:right="-32"/>
        <w:rPr>
          <w:rFonts w:hAnsi="ＭＳ 明朝"/>
        </w:rPr>
      </w:pPr>
      <w:r w:rsidRPr="00591820">
        <w:rPr>
          <w:rFonts w:hAnsi="ＭＳ 明朝" w:hint="eastAsia"/>
        </w:rPr>
        <w:t>手数料：無料</w:t>
      </w:r>
    </w:p>
    <w:p w14:paraId="53C48BAD" w14:textId="77777777" w:rsidR="00A634BA" w:rsidRPr="00234130" w:rsidRDefault="00A634BA" w:rsidP="00983C60">
      <w:pPr>
        <w:autoSpaceDE w:val="0"/>
        <w:autoSpaceDN w:val="0"/>
        <w:ind w:rightChars="-13" w:right="-32"/>
        <w:rPr>
          <w:rFonts w:hAnsi="ＭＳ 明朝"/>
        </w:rPr>
      </w:pPr>
    </w:p>
    <w:p w14:paraId="362F3DAC" w14:textId="77777777" w:rsidR="00AB0A80" w:rsidRDefault="00AB0A80" w:rsidP="00020BB6">
      <w:pPr>
        <w:autoSpaceDE w:val="0"/>
        <w:autoSpaceDN w:val="0"/>
        <w:ind w:firstLineChars="2000" w:firstLine="4964"/>
      </w:pPr>
      <w:r>
        <w:rPr>
          <w:rFonts w:hint="eastAsia"/>
        </w:rPr>
        <w:t>【</w:t>
      </w:r>
      <w:r w:rsidR="00020BB6">
        <w:rPr>
          <w:rFonts w:hint="eastAsia"/>
        </w:rPr>
        <w:t>お</w:t>
      </w:r>
      <w:r>
        <w:rPr>
          <w:rFonts w:hint="eastAsia"/>
        </w:rPr>
        <w:t>問合せ】</w:t>
      </w:r>
    </w:p>
    <w:p w14:paraId="4D5DB072" w14:textId="77777777" w:rsidR="00AB0A80" w:rsidRDefault="00AB0A80" w:rsidP="00782011">
      <w:pPr>
        <w:autoSpaceDE w:val="0"/>
        <w:autoSpaceDN w:val="0"/>
        <w:jc w:val="right"/>
      </w:pPr>
      <w:r>
        <w:rPr>
          <w:rFonts w:hint="eastAsia"/>
        </w:rPr>
        <w:t xml:space="preserve">　　　西脇商工会議所　</w:t>
      </w:r>
      <w:r w:rsidR="000944FE">
        <w:rPr>
          <w:rFonts w:hint="eastAsia"/>
        </w:rPr>
        <w:t>担当：</w:t>
      </w:r>
      <w:r w:rsidR="0030753B">
        <w:rPr>
          <w:rFonts w:hint="eastAsia"/>
        </w:rPr>
        <w:t>山口</w:t>
      </w:r>
      <w:r w:rsidR="00FB5919">
        <w:rPr>
          <w:rFonts w:hint="eastAsia"/>
        </w:rPr>
        <w:t>・釜坂</w:t>
      </w:r>
    </w:p>
    <w:p w14:paraId="1E46F1C3" w14:textId="77777777" w:rsidR="00782011" w:rsidRDefault="00E85A91" w:rsidP="00782011">
      <w:pPr>
        <w:wordWrap w:val="0"/>
        <w:autoSpaceDE w:val="0"/>
        <w:autoSpaceDN w:val="0"/>
        <w:jc w:val="right"/>
      </w:pPr>
      <w:r>
        <w:rPr>
          <w:rFonts w:hint="eastAsia"/>
        </w:rPr>
        <w:t>TEL</w:t>
      </w:r>
      <w:r w:rsidR="00782011">
        <w:rPr>
          <w:rFonts w:hint="eastAsia"/>
        </w:rPr>
        <w:t>０７９５－２２－３９０１</w:t>
      </w:r>
    </w:p>
    <w:p w14:paraId="22B59258" w14:textId="77777777" w:rsidR="00A634BA" w:rsidRDefault="00A634BA">
      <w:pPr>
        <w:widowControl/>
      </w:pPr>
    </w:p>
    <w:sectPr w:rsidR="00A634BA" w:rsidSect="00CB78A3">
      <w:pgSz w:w="11906" w:h="16838" w:code="9"/>
      <w:pgMar w:top="1134" w:right="1361" w:bottom="1134" w:left="1361" w:header="851" w:footer="992" w:gutter="0"/>
      <w:cols w:space="425"/>
      <w:docGrid w:type="linesAndChars" w:linePitch="344"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9E3D2" w14:textId="77777777" w:rsidR="0057081D" w:rsidRDefault="0057081D" w:rsidP="00820F89">
      <w:r>
        <w:separator/>
      </w:r>
    </w:p>
  </w:endnote>
  <w:endnote w:type="continuationSeparator" w:id="0">
    <w:p w14:paraId="2BE973C4" w14:textId="77777777" w:rsidR="0057081D" w:rsidRDefault="0057081D" w:rsidP="0082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3320" w14:textId="77777777" w:rsidR="0057081D" w:rsidRDefault="0057081D" w:rsidP="00820F89">
      <w:r>
        <w:separator/>
      </w:r>
    </w:p>
  </w:footnote>
  <w:footnote w:type="continuationSeparator" w:id="0">
    <w:p w14:paraId="42E4D8DF" w14:textId="77777777" w:rsidR="0057081D" w:rsidRDefault="0057081D" w:rsidP="0082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E87"/>
    <w:multiLevelType w:val="hybridMultilevel"/>
    <w:tmpl w:val="DB22378E"/>
    <w:lvl w:ilvl="0" w:tplc="312E3378">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 w15:restartNumberingAfterBreak="0">
    <w:nsid w:val="065E6D80"/>
    <w:multiLevelType w:val="hybridMultilevel"/>
    <w:tmpl w:val="20F008AA"/>
    <w:lvl w:ilvl="0" w:tplc="09E03A2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C3D42F3"/>
    <w:multiLevelType w:val="hybridMultilevel"/>
    <w:tmpl w:val="D1AC4A18"/>
    <w:lvl w:ilvl="0" w:tplc="D4CC52A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3" w15:restartNumberingAfterBreak="0">
    <w:nsid w:val="16C112F8"/>
    <w:multiLevelType w:val="hybridMultilevel"/>
    <w:tmpl w:val="5078902A"/>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 w15:restartNumberingAfterBreak="0">
    <w:nsid w:val="295147E6"/>
    <w:multiLevelType w:val="hybridMultilevel"/>
    <w:tmpl w:val="FB8A852E"/>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5" w15:restartNumberingAfterBreak="0">
    <w:nsid w:val="47E2611F"/>
    <w:multiLevelType w:val="hybridMultilevel"/>
    <w:tmpl w:val="61D2447A"/>
    <w:lvl w:ilvl="0" w:tplc="312E3378">
      <w:start w:val="1"/>
      <w:numFmt w:val="decimalEnclosedCircle"/>
      <w:lvlText w:val="%1"/>
      <w:lvlJc w:val="left"/>
      <w:pPr>
        <w:ind w:left="111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570F23B2"/>
    <w:multiLevelType w:val="hybridMultilevel"/>
    <w:tmpl w:val="68EA3E8A"/>
    <w:lvl w:ilvl="0" w:tplc="505C4FD8">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4"/>
  <w:drawingGridVerticalSpacing w:val="17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3717"/>
    <w:rsid w:val="00011696"/>
    <w:rsid w:val="00020BB6"/>
    <w:rsid w:val="00026836"/>
    <w:rsid w:val="000423F6"/>
    <w:rsid w:val="00046CCD"/>
    <w:rsid w:val="00086C9C"/>
    <w:rsid w:val="000944FE"/>
    <w:rsid w:val="000D01E6"/>
    <w:rsid w:val="00112465"/>
    <w:rsid w:val="0013680B"/>
    <w:rsid w:val="001526F4"/>
    <w:rsid w:val="00163280"/>
    <w:rsid w:val="001E33EF"/>
    <w:rsid w:val="00200FF2"/>
    <w:rsid w:val="00217078"/>
    <w:rsid w:val="00234130"/>
    <w:rsid w:val="00297686"/>
    <w:rsid w:val="002F7DC2"/>
    <w:rsid w:val="0030753B"/>
    <w:rsid w:val="003178E2"/>
    <w:rsid w:val="003268C0"/>
    <w:rsid w:val="0035624D"/>
    <w:rsid w:val="003C06DD"/>
    <w:rsid w:val="003F6A5A"/>
    <w:rsid w:val="004540DD"/>
    <w:rsid w:val="004C759F"/>
    <w:rsid w:val="004D2BE6"/>
    <w:rsid w:val="004E49A0"/>
    <w:rsid w:val="00503717"/>
    <w:rsid w:val="00513865"/>
    <w:rsid w:val="00556CE7"/>
    <w:rsid w:val="0057081D"/>
    <w:rsid w:val="0058474B"/>
    <w:rsid w:val="00591820"/>
    <w:rsid w:val="005A344E"/>
    <w:rsid w:val="005C47A1"/>
    <w:rsid w:val="005E1073"/>
    <w:rsid w:val="005F455A"/>
    <w:rsid w:val="006B0033"/>
    <w:rsid w:val="006E57F9"/>
    <w:rsid w:val="00702808"/>
    <w:rsid w:val="007123F1"/>
    <w:rsid w:val="00715DA8"/>
    <w:rsid w:val="00731D7C"/>
    <w:rsid w:val="00761815"/>
    <w:rsid w:val="00782011"/>
    <w:rsid w:val="00793886"/>
    <w:rsid w:val="00820F89"/>
    <w:rsid w:val="0087085D"/>
    <w:rsid w:val="008A2E17"/>
    <w:rsid w:val="00961C40"/>
    <w:rsid w:val="00983C60"/>
    <w:rsid w:val="009942A1"/>
    <w:rsid w:val="009C7A7F"/>
    <w:rsid w:val="009E69C6"/>
    <w:rsid w:val="009F33C8"/>
    <w:rsid w:val="00A1619C"/>
    <w:rsid w:val="00A634BA"/>
    <w:rsid w:val="00AB0A80"/>
    <w:rsid w:val="00AD6D68"/>
    <w:rsid w:val="00B22C60"/>
    <w:rsid w:val="00B472DB"/>
    <w:rsid w:val="00B518F0"/>
    <w:rsid w:val="00B5317E"/>
    <w:rsid w:val="00B970D1"/>
    <w:rsid w:val="00BA2F06"/>
    <w:rsid w:val="00BC1094"/>
    <w:rsid w:val="00BD6410"/>
    <w:rsid w:val="00BD7C0B"/>
    <w:rsid w:val="00C06BFE"/>
    <w:rsid w:val="00C137B1"/>
    <w:rsid w:val="00C235E6"/>
    <w:rsid w:val="00C4684A"/>
    <w:rsid w:val="00C55167"/>
    <w:rsid w:val="00CB78A3"/>
    <w:rsid w:val="00CD66D9"/>
    <w:rsid w:val="00D0074C"/>
    <w:rsid w:val="00D056B0"/>
    <w:rsid w:val="00D230B4"/>
    <w:rsid w:val="00D31596"/>
    <w:rsid w:val="00D45C71"/>
    <w:rsid w:val="00E03ED4"/>
    <w:rsid w:val="00E27623"/>
    <w:rsid w:val="00E326F1"/>
    <w:rsid w:val="00E85A91"/>
    <w:rsid w:val="00EE0DE2"/>
    <w:rsid w:val="00F12A4F"/>
    <w:rsid w:val="00F45BC1"/>
    <w:rsid w:val="00F52B00"/>
    <w:rsid w:val="00F70D40"/>
    <w:rsid w:val="00F8223F"/>
    <w:rsid w:val="00FB5919"/>
    <w:rsid w:val="00FF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FF476A"/>
  <w15:docId w15:val="{E5BFD48F-B15F-4456-A87F-DE6A0199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C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F89"/>
    <w:pPr>
      <w:tabs>
        <w:tab w:val="center" w:pos="4252"/>
        <w:tab w:val="right" w:pos="8504"/>
      </w:tabs>
      <w:snapToGrid w:val="0"/>
    </w:pPr>
  </w:style>
  <w:style w:type="character" w:customStyle="1" w:styleId="a5">
    <w:name w:val="ヘッダー (文字)"/>
    <w:basedOn w:val="a0"/>
    <w:link w:val="a4"/>
    <w:uiPriority w:val="99"/>
    <w:rsid w:val="00820F89"/>
  </w:style>
  <w:style w:type="paragraph" w:styleId="a6">
    <w:name w:val="footer"/>
    <w:basedOn w:val="a"/>
    <w:link w:val="a7"/>
    <w:uiPriority w:val="99"/>
    <w:unhideWhenUsed/>
    <w:rsid w:val="00820F89"/>
    <w:pPr>
      <w:tabs>
        <w:tab w:val="center" w:pos="4252"/>
        <w:tab w:val="right" w:pos="8504"/>
      </w:tabs>
      <w:snapToGrid w:val="0"/>
    </w:pPr>
  </w:style>
  <w:style w:type="character" w:customStyle="1" w:styleId="a7">
    <w:name w:val="フッター (文字)"/>
    <w:basedOn w:val="a0"/>
    <w:link w:val="a6"/>
    <w:uiPriority w:val="99"/>
    <w:rsid w:val="00820F89"/>
  </w:style>
  <w:style w:type="paragraph" w:styleId="a8">
    <w:name w:val="List Paragraph"/>
    <w:basedOn w:val="a"/>
    <w:uiPriority w:val="34"/>
    <w:qFormat/>
    <w:rsid w:val="00793886"/>
    <w:pPr>
      <w:ind w:leftChars="400" w:left="840"/>
    </w:pPr>
  </w:style>
  <w:style w:type="paragraph" w:styleId="a9">
    <w:name w:val="Balloon Text"/>
    <w:basedOn w:val="a"/>
    <w:link w:val="aa"/>
    <w:uiPriority w:val="99"/>
    <w:semiHidden/>
    <w:unhideWhenUsed/>
    <w:rsid w:val="000423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3F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D01E6"/>
  </w:style>
  <w:style w:type="character" w:customStyle="1" w:styleId="ac">
    <w:name w:val="日付 (文字)"/>
    <w:basedOn w:val="a0"/>
    <w:link w:val="ab"/>
    <w:uiPriority w:val="99"/>
    <w:semiHidden/>
    <w:rsid w:val="000D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AA6E5-9CAE-4BC1-BF3D-EF376048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itaba-itsushi</dc:creator>
  <cp:lastModifiedBy>n_yama</cp:lastModifiedBy>
  <cp:revision>21</cp:revision>
  <cp:lastPrinted>2020-06-10T09:20:00Z</cp:lastPrinted>
  <dcterms:created xsi:type="dcterms:W3CDTF">2020-06-05T08:45:00Z</dcterms:created>
  <dcterms:modified xsi:type="dcterms:W3CDTF">2020-06-19T05:27:00Z</dcterms:modified>
</cp:coreProperties>
</file>